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FBA84F" w14:textId="43724DBD"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w:t>
      </w:r>
    </w:p>
    <w:p w14:paraId="7F8B6955" w14:textId="5EB34280"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w:t>
      </w:r>
    </w:p>
    <w:p w14:paraId="2E32A8CA" w14:textId="3E18AD5B"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Institution affiliation</w:t>
      </w:r>
    </w:p>
    <w:p w14:paraId="688206C7" w14:textId="53BF4D81"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w:t>
      </w:r>
    </w:p>
    <w:p w14:paraId="566852F8" w14:textId="6097535D"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14:paraId="6ACA1035" w14:textId="77777777" w:rsidR="003B6E2F" w:rsidRPr="003B6E2F" w:rsidRDefault="00014258" w:rsidP="00832E24">
      <w:pPr>
        <w:spacing w:line="480" w:lineRule="auto"/>
        <w:jc w:val="center"/>
        <w:rPr>
          <w:rFonts w:ascii="Times New Roman" w:hAnsi="Times New Roman" w:cs="Times New Roman"/>
          <w:b/>
          <w:bCs/>
          <w:sz w:val="24"/>
          <w:szCs w:val="24"/>
          <w:lang w:val="en-US"/>
        </w:rPr>
      </w:pPr>
      <w:r w:rsidRPr="003B6E2F">
        <w:rPr>
          <w:rFonts w:ascii="Times New Roman" w:hAnsi="Times New Roman" w:cs="Times New Roman"/>
          <w:b/>
          <w:bCs/>
          <w:sz w:val="24"/>
          <w:szCs w:val="24"/>
          <w:lang w:val="en-US"/>
        </w:rPr>
        <w:t>The story of an Hour</w:t>
      </w:r>
    </w:p>
    <w:p w14:paraId="75F1FC74" w14:textId="1EEB19F0" w:rsidR="00A978E4" w:rsidRPr="00A978E4" w:rsidRDefault="00014258" w:rsidP="003B6E2F">
      <w:pPr>
        <w:spacing w:line="480" w:lineRule="auto"/>
        <w:rPr>
          <w:rFonts w:ascii="Times New Roman" w:hAnsi="Times New Roman" w:cs="Times New Roman"/>
          <w:sz w:val="24"/>
          <w:szCs w:val="24"/>
          <w:lang w:val="en-US"/>
        </w:rPr>
      </w:pPr>
      <w:r w:rsidRPr="00A978E4">
        <w:rPr>
          <w:rFonts w:ascii="Times New Roman" w:hAnsi="Times New Roman" w:cs="Times New Roman"/>
          <w:sz w:val="24"/>
          <w:szCs w:val="24"/>
          <w:lang w:val="en-US"/>
        </w:rPr>
        <w:t>The title “</w:t>
      </w:r>
      <w:r w:rsidR="007A3790">
        <w:rPr>
          <w:rFonts w:ascii="Times New Roman" w:hAnsi="Times New Roman" w:cs="Times New Roman"/>
          <w:i/>
          <w:iCs/>
          <w:sz w:val="24"/>
          <w:szCs w:val="24"/>
          <w:lang w:val="en-US"/>
        </w:rPr>
        <w:t>T</w:t>
      </w:r>
      <w:r w:rsidRPr="007A3790">
        <w:rPr>
          <w:rFonts w:ascii="Times New Roman" w:hAnsi="Times New Roman" w:cs="Times New Roman"/>
          <w:i/>
          <w:iCs/>
          <w:sz w:val="24"/>
          <w:szCs w:val="24"/>
          <w:lang w:val="en-US"/>
        </w:rPr>
        <w:t>he story of an hour</w:t>
      </w:r>
      <w:r w:rsidRPr="00A978E4">
        <w:rPr>
          <w:rFonts w:ascii="Times New Roman" w:hAnsi="Times New Roman" w:cs="Times New Roman"/>
          <w:sz w:val="24"/>
          <w:szCs w:val="24"/>
          <w:lang w:val="en-US"/>
        </w:rPr>
        <w:t>" predicts the occurrence of a long-awaited joy and freedom that does not last for long but only occurs in a short time. This evident by Mrs Mallard, who is believed to have been in love with his husband for a while. The events happening in the story are equally shor</w:t>
      </w:r>
      <w:r w:rsidR="009A1805">
        <w:rPr>
          <w:rFonts w:ascii="Times New Roman" w:hAnsi="Times New Roman" w:cs="Times New Roman"/>
          <w:sz w:val="24"/>
          <w:szCs w:val="24"/>
          <w:lang w:val="en-US"/>
        </w:rPr>
        <w:t>t,</w:t>
      </w:r>
      <w:r w:rsidR="00053ECB">
        <w:rPr>
          <w:rFonts w:ascii="Times New Roman" w:hAnsi="Times New Roman" w:cs="Times New Roman"/>
          <w:sz w:val="24"/>
          <w:szCs w:val="24"/>
          <w:lang w:val="en-US"/>
        </w:rPr>
        <w:t xml:space="preserve"> she ha</w:t>
      </w:r>
      <w:r w:rsidRPr="00A978E4">
        <w:rPr>
          <w:rFonts w:ascii="Times New Roman" w:hAnsi="Times New Roman" w:cs="Times New Roman"/>
          <w:sz w:val="24"/>
          <w:szCs w:val="24"/>
          <w:lang w:val="en-US"/>
        </w:rPr>
        <w:t>s be</w:t>
      </w:r>
      <w:r w:rsidR="009A1805">
        <w:rPr>
          <w:rFonts w:ascii="Times New Roman" w:hAnsi="Times New Roman" w:cs="Times New Roman"/>
          <w:sz w:val="24"/>
          <w:szCs w:val="24"/>
          <w:lang w:val="en-US"/>
        </w:rPr>
        <w:t>en in an uncomfortable and</w:t>
      </w:r>
      <w:r w:rsidRPr="00A978E4">
        <w:rPr>
          <w:rFonts w:ascii="Times New Roman" w:hAnsi="Times New Roman" w:cs="Times New Roman"/>
          <w:sz w:val="24"/>
          <w:szCs w:val="24"/>
          <w:lang w:val="en-US"/>
        </w:rPr>
        <w:t xml:space="preserve"> oppressed</w:t>
      </w:r>
      <w:r w:rsidR="009A1805">
        <w:rPr>
          <w:rFonts w:ascii="Times New Roman" w:hAnsi="Times New Roman" w:cs="Times New Roman"/>
          <w:sz w:val="24"/>
          <w:szCs w:val="24"/>
          <w:lang w:val="en-US"/>
        </w:rPr>
        <w:t xml:space="preserve"> marriage for long time but when the</w:t>
      </w:r>
      <w:r w:rsidRPr="00A978E4">
        <w:rPr>
          <w:rFonts w:ascii="Times New Roman" w:hAnsi="Times New Roman" w:cs="Times New Roman"/>
          <w:sz w:val="24"/>
          <w:szCs w:val="24"/>
          <w:lang w:val="en-US"/>
        </w:rPr>
        <w:t xml:space="preserve"> opportunity presents </w:t>
      </w:r>
      <w:r w:rsidR="009A1805">
        <w:rPr>
          <w:rFonts w:ascii="Times New Roman" w:hAnsi="Times New Roman" w:cs="Times New Roman"/>
          <w:sz w:val="24"/>
          <w:szCs w:val="24"/>
          <w:lang w:val="en-US"/>
        </w:rPr>
        <w:t xml:space="preserve">for her to get out, </w:t>
      </w:r>
      <w:r w:rsidRPr="00A978E4">
        <w:rPr>
          <w:rFonts w:ascii="Times New Roman" w:hAnsi="Times New Roman" w:cs="Times New Roman"/>
          <w:sz w:val="24"/>
          <w:szCs w:val="24"/>
          <w:lang w:val="en-US"/>
        </w:rPr>
        <w:t>it doesn't last for long. Her sister and the husband</w:t>
      </w:r>
      <w:r w:rsidR="00564CC8">
        <w:rPr>
          <w:rFonts w:ascii="Times New Roman" w:hAnsi="Times New Roman" w:cs="Times New Roman"/>
          <w:sz w:val="24"/>
          <w:szCs w:val="24"/>
          <w:lang w:val="en-US"/>
        </w:rPr>
        <w:t>’s</w:t>
      </w:r>
      <w:r w:rsidRPr="00A978E4">
        <w:rPr>
          <w:rFonts w:ascii="Times New Roman" w:hAnsi="Times New Roman" w:cs="Times New Roman"/>
          <w:sz w:val="24"/>
          <w:szCs w:val="24"/>
          <w:lang w:val="en-US"/>
        </w:rPr>
        <w:t xml:space="preserve"> friend </w:t>
      </w:r>
      <w:r w:rsidR="00564CC8">
        <w:rPr>
          <w:rFonts w:ascii="Times New Roman" w:hAnsi="Times New Roman" w:cs="Times New Roman"/>
          <w:sz w:val="24"/>
          <w:szCs w:val="24"/>
          <w:lang w:val="en-US"/>
        </w:rPr>
        <w:t xml:space="preserve">Richard </w:t>
      </w:r>
      <w:r w:rsidRPr="00A978E4">
        <w:rPr>
          <w:rFonts w:ascii="Times New Roman" w:hAnsi="Times New Roman" w:cs="Times New Roman"/>
          <w:sz w:val="24"/>
          <w:szCs w:val="24"/>
          <w:lang w:val="en-US"/>
        </w:rPr>
        <w:t>take precautions</w:t>
      </w:r>
      <w:bookmarkStart w:id="0" w:name="_GoBack"/>
      <w:bookmarkEnd w:id="0"/>
      <w:r w:rsidRPr="00A978E4">
        <w:rPr>
          <w:rFonts w:ascii="Times New Roman" w:hAnsi="Times New Roman" w:cs="Times New Roman"/>
          <w:sz w:val="24"/>
          <w:szCs w:val="24"/>
          <w:lang w:val="en-US"/>
        </w:rPr>
        <w:t xml:space="preserve"> to deliver the devastating news on the death of her husband, which brings her a sense of joy and freedom. Still, before she can fully enjoy that, her alleged husband walks in the house, unexpectedly causing her death.</w:t>
      </w:r>
    </w:p>
    <w:p w14:paraId="2ECA0FB8" w14:textId="0C7C4B63" w:rsidR="007A3790" w:rsidRPr="00A978E4" w:rsidRDefault="00014258" w:rsidP="007A3790">
      <w:pPr>
        <w:spacing w:line="480" w:lineRule="auto"/>
        <w:ind w:firstLine="720"/>
        <w:rPr>
          <w:rFonts w:ascii="Times New Roman" w:hAnsi="Times New Roman" w:cs="Times New Roman"/>
          <w:sz w:val="24"/>
          <w:szCs w:val="24"/>
          <w:lang w:val="en-US"/>
        </w:rPr>
      </w:pPr>
      <w:r w:rsidRPr="00A978E4">
        <w:rPr>
          <w:rFonts w:ascii="Times New Roman" w:hAnsi="Times New Roman" w:cs="Times New Roman"/>
          <w:sz w:val="24"/>
          <w:szCs w:val="24"/>
          <w:lang w:val="en-US"/>
        </w:rPr>
        <w:t>The title of the story is linked with the plot because events don't last more than a day. They are very short and ironic as the long-awaited freedom and joy are cut short as the husband resurfaces. The expected news concerning the death of Mrs Mallard's husband is thought to break her, but instead, she receives the information with surprise and later joy</w:t>
      </w:r>
      <w:r w:rsidR="007B2329">
        <w:rPr>
          <w:rFonts w:ascii="Times New Roman" w:hAnsi="Times New Roman" w:cs="Times New Roman"/>
          <w:sz w:val="24"/>
          <w:szCs w:val="24"/>
          <w:lang w:val="en-US"/>
        </w:rPr>
        <w:t xml:space="preserve"> (</w:t>
      </w:r>
      <w:r w:rsidR="007B2329" w:rsidRPr="007A3790">
        <w:rPr>
          <w:rFonts w:ascii="Times New Roman" w:eastAsia="Times New Roman" w:hAnsi="Times New Roman" w:cs="Times New Roman"/>
          <w:sz w:val="24"/>
          <w:szCs w:val="24"/>
          <w:lang w:eastAsia="en-ZW"/>
        </w:rPr>
        <w:t>Holt</w:t>
      </w:r>
      <w:r w:rsidR="007B2329">
        <w:rPr>
          <w:rFonts w:ascii="Times New Roman" w:eastAsia="Times New Roman" w:hAnsi="Times New Roman" w:cs="Times New Roman"/>
          <w:sz w:val="24"/>
          <w:szCs w:val="24"/>
          <w:lang w:eastAsia="en-ZW"/>
        </w:rPr>
        <w:t xml:space="preserve"> </w:t>
      </w:r>
      <w:r w:rsidR="007B2329" w:rsidRPr="007A3790">
        <w:rPr>
          <w:rFonts w:ascii="Times New Roman" w:eastAsia="Times New Roman" w:hAnsi="Times New Roman" w:cs="Times New Roman"/>
          <w:sz w:val="24"/>
          <w:szCs w:val="24"/>
          <w:lang w:eastAsia="en-ZW"/>
        </w:rPr>
        <w:t xml:space="preserve">and </w:t>
      </w:r>
      <w:r w:rsidR="001467E9" w:rsidRPr="007A3790">
        <w:rPr>
          <w:rFonts w:ascii="Times New Roman" w:eastAsia="Times New Roman" w:hAnsi="Times New Roman" w:cs="Times New Roman"/>
          <w:sz w:val="24"/>
          <w:szCs w:val="24"/>
          <w:lang w:eastAsia="en-ZW"/>
        </w:rPr>
        <w:t>Winston</w:t>
      </w:r>
      <w:r w:rsidR="001467E9" w:rsidRPr="00A978E4">
        <w:rPr>
          <w:rFonts w:ascii="Times New Roman" w:hAnsi="Times New Roman" w:cs="Times New Roman"/>
          <w:sz w:val="24"/>
          <w:szCs w:val="24"/>
          <w:lang w:val="en-US"/>
        </w:rPr>
        <w:t>)</w:t>
      </w:r>
      <w:r w:rsidR="007B2329">
        <w:rPr>
          <w:rFonts w:ascii="Times New Roman" w:hAnsi="Times New Roman" w:cs="Times New Roman"/>
          <w:sz w:val="24"/>
          <w:szCs w:val="24"/>
          <w:lang w:val="en-US"/>
        </w:rPr>
        <w:t xml:space="preserve">. </w:t>
      </w:r>
    </w:p>
    <w:p w14:paraId="3EF0E9C0" w14:textId="4DB9E830" w:rsidR="00A978E4" w:rsidRPr="00A978E4" w:rsidRDefault="00014258" w:rsidP="00A978E4">
      <w:pPr>
        <w:spacing w:line="480" w:lineRule="auto"/>
        <w:ind w:firstLine="720"/>
        <w:rPr>
          <w:rFonts w:ascii="Times New Roman" w:hAnsi="Times New Roman" w:cs="Times New Roman"/>
          <w:sz w:val="24"/>
          <w:szCs w:val="24"/>
          <w:lang w:val="en-US"/>
        </w:rPr>
      </w:pPr>
      <w:r w:rsidRPr="00A978E4">
        <w:rPr>
          <w:rFonts w:ascii="Times New Roman" w:hAnsi="Times New Roman" w:cs="Times New Roman"/>
          <w:sz w:val="24"/>
          <w:szCs w:val="24"/>
          <w:lang w:val="en-US"/>
        </w:rPr>
        <w:t xml:space="preserve">The story indicates that Mrs Mallards was unhappy with the marriage as she always repeats the phrase "free, free, free!" upon receiving information about her </w:t>
      </w:r>
      <w:r w:rsidR="001467E9" w:rsidRPr="00A978E4">
        <w:rPr>
          <w:rFonts w:ascii="Times New Roman" w:hAnsi="Times New Roman" w:cs="Times New Roman"/>
          <w:sz w:val="24"/>
          <w:szCs w:val="24"/>
          <w:lang w:val="en-US"/>
        </w:rPr>
        <w:t>husband</w:t>
      </w:r>
      <w:r w:rsidR="001467E9">
        <w:rPr>
          <w:rFonts w:ascii="Times New Roman" w:hAnsi="Times New Roman" w:cs="Times New Roman"/>
          <w:sz w:val="24"/>
          <w:szCs w:val="24"/>
          <w:lang w:val="en-US"/>
        </w:rPr>
        <w:t xml:space="preserve"> (</w:t>
      </w:r>
      <w:r w:rsidR="00BA431C" w:rsidRPr="007A3790">
        <w:rPr>
          <w:rFonts w:ascii="Times New Roman" w:eastAsia="Times New Roman" w:hAnsi="Times New Roman" w:cs="Times New Roman"/>
          <w:sz w:val="24"/>
          <w:szCs w:val="24"/>
          <w:lang w:eastAsia="en-ZW"/>
        </w:rPr>
        <w:t>Holt</w:t>
      </w:r>
      <w:r w:rsidR="00BA431C">
        <w:rPr>
          <w:rFonts w:ascii="Times New Roman" w:eastAsia="Times New Roman" w:hAnsi="Times New Roman" w:cs="Times New Roman"/>
          <w:sz w:val="24"/>
          <w:szCs w:val="24"/>
          <w:lang w:eastAsia="en-ZW"/>
        </w:rPr>
        <w:t xml:space="preserve"> </w:t>
      </w:r>
      <w:r w:rsidR="00BA431C" w:rsidRPr="007A3790">
        <w:rPr>
          <w:rFonts w:ascii="Times New Roman" w:eastAsia="Times New Roman" w:hAnsi="Times New Roman" w:cs="Times New Roman"/>
          <w:sz w:val="24"/>
          <w:szCs w:val="24"/>
          <w:lang w:eastAsia="en-ZW"/>
        </w:rPr>
        <w:t xml:space="preserve">and </w:t>
      </w:r>
      <w:r w:rsidR="001467E9" w:rsidRPr="007A3790">
        <w:rPr>
          <w:rFonts w:ascii="Times New Roman" w:eastAsia="Times New Roman" w:hAnsi="Times New Roman" w:cs="Times New Roman"/>
          <w:sz w:val="24"/>
          <w:szCs w:val="24"/>
          <w:lang w:eastAsia="en-ZW"/>
        </w:rPr>
        <w:t>Winston</w:t>
      </w:r>
      <w:r w:rsidR="001467E9" w:rsidRPr="00A978E4">
        <w:rPr>
          <w:rFonts w:ascii="Times New Roman" w:hAnsi="Times New Roman" w:cs="Times New Roman"/>
          <w:sz w:val="24"/>
          <w:szCs w:val="24"/>
          <w:lang w:val="en-US"/>
        </w:rPr>
        <w:t>)</w:t>
      </w:r>
      <w:r w:rsidRPr="00A978E4">
        <w:rPr>
          <w:rFonts w:ascii="Times New Roman" w:hAnsi="Times New Roman" w:cs="Times New Roman"/>
          <w:sz w:val="24"/>
          <w:szCs w:val="24"/>
          <w:lang w:val="en-US"/>
        </w:rPr>
        <w:t xml:space="preserve">. She argues that her marriage was associated with oppression or forcefully </w:t>
      </w:r>
      <w:r w:rsidRPr="00A978E4">
        <w:rPr>
          <w:rFonts w:ascii="Times New Roman" w:hAnsi="Times New Roman" w:cs="Times New Roman"/>
          <w:sz w:val="24"/>
          <w:szCs w:val="24"/>
          <w:lang w:val="en-US"/>
        </w:rPr>
        <w:lastRenderedPageBreak/>
        <w:t xml:space="preserve">propagated by the society despite what she deserved in her heart, and </w:t>
      </w:r>
      <w:r w:rsidR="001467E9" w:rsidRPr="00A978E4">
        <w:rPr>
          <w:rFonts w:ascii="Times New Roman" w:hAnsi="Times New Roman" w:cs="Times New Roman"/>
          <w:sz w:val="24"/>
          <w:szCs w:val="24"/>
          <w:lang w:val="en-US"/>
        </w:rPr>
        <w:t>also,</w:t>
      </w:r>
      <w:r w:rsidRPr="00A978E4">
        <w:rPr>
          <w:rFonts w:ascii="Times New Roman" w:hAnsi="Times New Roman" w:cs="Times New Roman"/>
          <w:sz w:val="24"/>
          <w:szCs w:val="24"/>
          <w:lang w:val="en-US"/>
        </w:rPr>
        <w:t xml:space="preserve"> she reports every inch of her body relaxed following the news.</w:t>
      </w:r>
    </w:p>
    <w:p w14:paraId="6E5B1E13" w14:textId="77777777" w:rsidR="007B61BF" w:rsidRDefault="00014258" w:rsidP="003639E2">
      <w:pPr>
        <w:spacing w:line="480" w:lineRule="auto"/>
        <w:ind w:firstLine="720"/>
        <w:rPr>
          <w:rFonts w:ascii="Times New Roman" w:hAnsi="Times New Roman" w:cs="Times New Roman"/>
          <w:sz w:val="24"/>
          <w:szCs w:val="24"/>
          <w:lang w:val="en-US"/>
        </w:rPr>
      </w:pPr>
      <w:r w:rsidRPr="00A978E4">
        <w:rPr>
          <w:rFonts w:ascii="Times New Roman" w:hAnsi="Times New Roman" w:cs="Times New Roman"/>
          <w:sz w:val="24"/>
          <w:szCs w:val="24"/>
          <w:lang w:val="en-US"/>
        </w:rPr>
        <w:t>Symbolism is a literary form of writing where the writer uses physical objects to describe a situation or inanimate objects, giving them reference to explain something that is beyond the literature meaning. The appropriate symbols depicted from the story include the birds, patches of blue sky, doorways, and Mrs Mallard's room and window.  Mrs Mallard is a symbol by herself a representation of women oppressed by societal norms of empowering the men and denying them the freedom to own property or have a say. Her reaction to the news of the death of the husband reflects that women of this generation seek freedom. Patched of blue sky that appears immediately after Mrs Mallard received news about her husband's death symbolizes hope in her new situation as the sky break.</w:t>
      </w:r>
    </w:p>
    <w:p w14:paraId="6EC4855B" w14:textId="047E6647" w:rsidR="003639E2" w:rsidRDefault="00014258" w:rsidP="003639E2">
      <w:pPr>
        <w:spacing w:line="480" w:lineRule="auto"/>
        <w:ind w:firstLine="720"/>
        <w:rPr>
          <w:rFonts w:ascii="Times New Roman" w:hAnsi="Times New Roman" w:cs="Times New Roman"/>
          <w:sz w:val="24"/>
          <w:szCs w:val="24"/>
          <w:lang w:val="en-US"/>
        </w:rPr>
      </w:pPr>
      <w:r w:rsidRPr="00A978E4">
        <w:rPr>
          <w:rFonts w:ascii="Times New Roman" w:hAnsi="Times New Roman" w:cs="Times New Roman"/>
          <w:sz w:val="24"/>
          <w:szCs w:val="24"/>
          <w:lang w:val="en-US"/>
        </w:rPr>
        <w:t>The title of the story an hour is a symbol referring to how quickly a person situation can change within a short time frame. As the story opens Mrs. mallard begins the story thinking "with a shudder" later on she has joy and freedom following the saddening news of her husband's deaths which equally does not last for long</w:t>
      </w:r>
      <w:r w:rsidR="007B61BF">
        <w:rPr>
          <w:rFonts w:ascii="Times New Roman" w:hAnsi="Times New Roman" w:cs="Times New Roman"/>
          <w:sz w:val="24"/>
          <w:szCs w:val="24"/>
          <w:lang w:val="en-US"/>
        </w:rPr>
        <w:t xml:space="preserve"> (</w:t>
      </w:r>
      <w:r w:rsidR="007B61BF" w:rsidRPr="007A3790">
        <w:rPr>
          <w:rFonts w:ascii="Times New Roman" w:eastAsia="Times New Roman" w:hAnsi="Times New Roman" w:cs="Times New Roman"/>
          <w:sz w:val="24"/>
          <w:szCs w:val="24"/>
          <w:lang w:eastAsia="en-ZW"/>
        </w:rPr>
        <w:t>Holt</w:t>
      </w:r>
      <w:r w:rsidR="007B61BF">
        <w:rPr>
          <w:rFonts w:ascii="Times New Roman" w:eastAsia="Times New Roman" w:hAnsi="Times New Roman" w:cs="Times New Roman"/>
          <w:sz w:val="24"/>
          <w:szCs w:val="24"/>
          <w:lang w:eastAsia="en-ZW"/>
        </w:rPr>
        <w:t xml:space="preserve"> </w:t>
      </w:r>
      <w:r w:rsidR="007B61BF" w:rsidRPr="007A3790">
        <w:rPr>
          <w:rFonts w:ascii="Times New Roman" w:eastAsia="Times New Roman" w:hAnsi="Times New Roman" w:cs="Times New Roman"/>
          <w:sz w:val="24"/>
          <w:szCs w:val="24"/>
          <w:lang w:eastAsia="en-ZW"/>
        </w:rPr>
        <w:t xml:space="preserve">and </w:t>
      </w:r>
      <w:r w:rsidR="001467E9" w:rsidRPr="007A3790">
        <w:rPr>
          <w:rFonts w:ascii="Times New Roman" w:eastAsia="Times New Roman" w:hAnsi="Times New Roman" w:cs="Times New Roman"/>
          <w:sz w:val="24"/>
          <w:szCs w:val="24"/>
          <w:lang w:eastAsia="en-ZW"/>
        </w:rPr>
        <w:t>Winston</w:t>
      </w:r>
      <w:r w:rsidR="001467E9" w:rsidRPr="00A978E4">
        <w:rPr>
          <w:rFonts w:ascii="Times New Roman" w:hAnsi="Times New Roman" w:cs="Times New Roman"/>
          <w:sz w:val="24"/>
          <w:szCs w:val="24"/>
          <w:lang w:val="en-US"/>
        </w:rPr>
        <w:t>)</w:t>
      </w:r>
      <w:r w:rsidR="007B2329">
        <w:rPr>
          <w:rFonts w:ascii="Times New Roman" w:hAnsi="Times New Roman" w:cs="Times New Roman"/>
          <w:sz w:val="24"/>
          <w:szCs w:val="24"/>
          <w:lang w:val="en-US"/>
        </w:rPr>
        <w:t>.</w:t>
      </w:r>
      <w:r w:rsidRPr="00A978E4">
        <w:rPr>
          <w:rFonts w:ascii="Times New Roman" w:hAnsi="Times New Roman" w:cs="Times New Roman"/>
          <w:sz w:val="24"/>
          <w:szCs w:val="24"/>
          <w:lang w:val="en-US"/>
        </w:rPr>
        <w:t xml:space="preserve"> The open window is a symbol of freedom and opportunities that Mrs Mallard is about to experience following the death of her husband. The heart troubles are a representation of the unhappiness of Mrs Mallard's marriage and the lack of freedom.</w:t>
      </w:r>
      <w:r>
        <w:rPr>
          <w:rFonts w:ascii="Times New Roman" w:hAnsi="Times New Roman" w:cs="Times New Roman"/>
          <w:sz w:val="24"/>
          <w:szCs w:val="24"/>
          <w:lang w:val="en-US"/>
        </w:rPr>
        <w:br w:type="page"/>
      </w:r>
    </w:p>
    <w:p w14:paraId="462570E6" w14:textId="3236F74B" w:rsidR="00053ECB" w:rsidRPr="003639E2" w:rsidRDefault="00014258" w:rsidP="003639E2">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14:paraId="2568F94E" w14:textId="72DC2370" w:rsidR="00053ECB" w:rsidRPr="00053ECB" w:rsidRDefault="001467E9" w:rsidP="003639E2">
      <w:pPr>
        <w:spacing w:after="0" w:line="480" w:lineRule="auto"/>
        <w:ind w:left="720" w:hanging="720"/>
        <w:rPr>
          <w:rFonts w:ascii="Times New Roman" w:eastAsia="Times New Roman" w:hAnsi="Times New Roman" w:cs="Times New Roman"/>
          <w:sz w:val="24"/>
          <w:szCs w:val="24"/>
          <w:lang w:eastAsia="en-ZW"/>
        </w:rPr>
      </w:pPr>
      <w:r w:rsidRPr="007A3790">
        <w:rPr>
          <w:rFonts w:ascii="Times New Roman" w:eastAsia="Times New Roman" w:hAnsi="Times New Roman" w:cs="Times New Roman"/>
          <w:sz w:val="24"/>
          <w:szCs w:val="24"/>
          <w:lang w:eastAsia="en-ZW"/>
        </w:rPr>
        <w:t>Holt, R.</w:t>
      </w:r>
      <w:r w:rsidR="00014258" w:rsidRPr="007A3790">
        <w:rPr>
          <w:rFonts w:ascii="Times New Roman" w:eastAsia="Times New Roman" w:hAnsi="Times New Roman" w:cs="Times New Roman"/>
          <w:sz w:val="24"/>
          <w:szCs w:val="24"/>
          <w:lang w:eastAsia="en-ZW"/>
        </w:rPr>
        <w:t xml:space="preserve"> and Winston. Kate Chopin's "The Story of an Hour" initially published in 1894. </w:t>
      </w:r>
    </w:p>
    <w:p w14:paraId="4730DF55" w14:textId="77777777" w:rsidR="00053ECB" w:rsidRPr="00DB0494" w:rsidRDefault="00053ECB" w:rsidP="00053ECB">
      <w:pPr>
        <w:spacing w:line="480" w:lineRule="auto"/>
        <w:jc w:val="center"/>
        <w:rPr>
          <w:lang w:val="en-US"/>
        </w:rPr>
      </w:pPr>
    </w:p>
    <w:sectPr w:rsidR="00053ECB" w:rsidRPr="00DB0494" w:rsidSect="00053ECB">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07363" w14:textId="77777777" w:rsidR="007A0C8A" w:rsidRDefault="007A0C8A">
      <w:pPr>
        <w:spacing w:after="0" w:line="240" w:lineRule="auto"/>
      </w:pPr>
      <w:r>
        <w:separator/>
      </w:r>
    </w:p>
  </w:endnote>
  <w:endnote w:type="continuationSeparator" w:id="0">
    <w:p w14:paraId="285AA036" w14:textId="77777777" w:rsidR="007A0C8A" w:rsidRDefault="007A0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1BA4B" w14:textId="77777777" w:rsidR="007A0C8A" w:rsidRDefault="007A0C8A">
      <w:pPr>
        <w:spacing w:after="0" w:line="240" w:lineRule="auto"/>
      </w:pPr>
      <w:r>
        <w:separator/>
      </w:r>
    </w:p>
  </w:footnote>
  <w:footnote w:type="continuationSeparator" w:id="0">
    <w:p w14:paraId="30ED31DA" w14:textId="77777777" w:rsidR="007A0C8A" w:rsidRDefault="007A0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80236154"/>
      <w:docPartObj>
        <w:docPartGallery w:val="Page Numbers (Top of Page)"/>
        <w:docPartUnique/>
      </w:docPartObj>
    </w:sdtPr>
    <w:sdtEndPr>
      <w:rPr>
        <w:noProof/>
      </w:rPr>
    </w:sdtEndPr>
    <w:sdtContent>
      <w:p w14:paraId="42D20DE7" w14:textId="475C5595" w:rsidR="00053ECB" w:rsidRPr="007A3790" w:rsidRDefault="00014258" w:rsidP="007A3790">
        <w:pPr>
          <w:pStyle w:val="Header"/>
          <w:jc w:val="right"/>
          <w:rPr>
            <w:rFonts w:ascii="Times New Roman" w:hAnsi="Times New Roman" w:cs="Times New Roman"/>
            <w:sz w:val="24"/>
            <w:szCs w:val="24"/>
          </w:rPr>
        </w:pPr>
        <w:r>
          <w:rPr>
            <w:rFonts w:ascii="Times New Roman" w:hAnsi="Times New Roman" w:cs="Times New Roman"/>
            <w:sz w:val="24"/>
            <w:szCs w:val="24"/>
          </w:rPr>
          <w:t xml:space="preserve"> SURNAME </w:t>
        </w:r>
        <w:r w:rsidRPr="00053ECB">
          <w:rPr>
            <w:rFonts w:ascii="Times New Roman" w:hAnsi="Times New Roman" w:cs="Times New Roman"/>
            <w:sz w:val="24"/>
            <w:szCs w:val="24"/>
          </w:rPr>
          <w:fldChar w:fldCharType="begin"/>
        </w:r>
        <w:r w:rsidRPr="00053ECB">
          <w:rPr>
            <w:rFonts w:ascii="Times New Roman" w:hAnsi="Times New Roman" w:cs="Times New Roman"/>
            <w:sz w:val="24"/>
            <w:szCs w:val="24"/>
          </w:rPr>
          <w:instrText xml:space="preserve"> PAGE   \* MERGEFORMAT </w:instrText>
        </w:r>
        <w:r w:rsidRPr="00053ECB">
          <w:rPr>
            <w:rFonts w:ascii="Times New Roman" w:hAnsi="Times New Roman" w:cs="Times New Roman"/>
            <w:sz w:val="24"/>
            <w:szCs w:val="24"/>
          </w:rPr>
          <w:fldChar w:fldCharType="separate"/>
        </w:r>
        <w:r w:rsidR="00564CC8">
          <w:rPr>
            <w:rFonts w:ascii="Times New Roman" w:hAnsi="Times New Roman" w:cs="Times New Roman"/>
            <w:noProof/>
            <w:sz w:val="24"/>
            <w:szCs w:val="24"/>
          </w:rPr>
          <w:t>3</w:t>
        </w:r>
        <w:r w:rsidRPr="00053EC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CDDFA" w14:textId="373C3F7F" w:rsidR="00053ECB" w:rsidRPr="00053ECB" w:rsidRDefault="00014258" w:rsidP="003B6E2F">
    <w:pPr>
      <w:pStyle w:val="Header"/>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 SURNAME </w:t>
    </w:r>
    <w:r w:rsidRPr="00053ECB">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494"/>
    <w:rsid w:val="00014258"/>
    <w:rsid w:val="00053ECB"/>
    <w:rsid w:val="000953A7"/>
    <w:rsid w:val="000C1CA7"/>
    <w:rsid w:val="001467E9"/>
    <w:rsid w:val="0018554E"/>
    <w:rsid w:val="002623A5"/>
    <w:rsid w:val="003639E2"/>
    <w:rsid w:val="003B6E2F"/>
    <w:rsid w:val="00564CC8"/>
    <w:rsid w:val="005C6E6F"/>
    <w:rsid w:val="00692C76"/>
    <w:rsid w:val="007A0C8A"/>
    <w:rsid w:val="007A3790"/>
    <w:rsid w:val="007B2329"/>
    <w:rsid w:val="007B61BF"/>
    <w:rsid w:val="00832E24"/>
    <w:rsid w:val="00974084"/>
    <w:rsid w:val="009A1805"/>
    <w:rsid w:val="009F60AD"/>
    <w:rsid w:val="00A978E4"/>
    <w:rsid w:val="00B14CF4"/>
    <w:rsid w:val="00B152A0"/>
    <w:rsid w:val="00BA431C"/>
    <w:rsid w:val="00CA361A"/>
    <w:rsid w:val="00CE55C8"/>
    <w:rsid w:val="00DB0494"/>
    <w:rsid w:val="00E64B3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7CF80"/>
  <w15:chartTrackingRefBased/>
  <w15:docId w15:val="{8C618DB7-CE8E-4D97-B1DF-142506B9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E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ECB"/>
  </w:style>
  <w:style w:type="paragraph" w:styleId="Footer">
    <w:name w:val="footer"/>
    <w:basedOn w:val="Normal"/>
    <w:link w:val="FooterChar"/>
    <w:uiPriority w:val="99"/>
    <w:unhideWhenUsed/>
    <w:rsid w:val="00053E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2020-10-30T22:21:00Z</dcterms:created>
  <dcterms:modified xsi:type="dcterms:W3CDTF">2020-10-30T22:31:00Z</dcterms:modified>
</cp:coreProperties>
</file>